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808"/>
        <w:gridCol w:w="1808"/>
        <w:gridCol w:w="1765"/>
        <w:gridCol w:w="1765"/>
        <w:gridCol w:w="1900"/>
      </w:tblGrid>
      <w:tr w:rsidR="00B7027B" w:rsidRPr="00C34BD9" w14:paraId="2F3813D9" w14:textId="77777777" w:rsidTr="00FC4C2A"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F3F8386" w14:textId="77777777" w:rsidR="00B7027B" w:rsidRPr="00C34BD9" w:rsidRDefault="00B7027B" w:rsidP="0007402F">
            <w:pPr>
              <w:pStyle w:val="Title"/>
              <w:ind w:left="0"/>
              <w:contextualSpacing/>
              <w:jc w:val="left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Success Criteria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2A569B9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  <w:p w14:paraId="6ED5A0F7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Exceeds Standard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48D1DDE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14:paraId="04BF8420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Meets Standard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423C7520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14:paraId="24661AA1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Below Standard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7C184955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  <w:p w14:paraId="4AC24095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Poor </w:t>
            </w:r>
          </w:p>
        </w:tc>
        <w:tc>
          <w:tcPr>
            <w:tcW w:w="1900" w:type="dxa"/>
            <w:vMerge w:val="restart"/>
            <w:shd w:val="clear" w:color="auto" w:fill="F2F2F2" w:themeFill="background1" w:themeFillShade="F2"/>
            <w:vAlign w:val="center"/>
          </w:tcPr>
          <w:p w14:paraId="193473F7" w14:textId="77777777" w:rsidR="00B7027B" w:rsidRPr="00C34BD9" w:rsidRDefault="00B7027B" w:rsidP="0007402F">
            <w:pPr>
              <w:spacing w:line="240" w:lineRule="auto"/>
              <w:ind w:left="0"/>
              <w:contextualSpacing/>
              <w:jc w:val="center"/>
              <w:rPr>
                <w:rStyle w:val="Strong"/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Style w:val="Strong"/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Reflection/</w:t>
            </w:r>
          </w:p>
          <w:p w14:paraId="0C518A6C" w14:textId="77777777" w:rsidR="00B7027B" w:rsidRPr="00C34BD9" w:rsidRDefault="00A32DBE" w:rsidP="0007402F">
            <w:pPr>
              <w:spacing w:line="240" w:lineRule="auto"/>
              <w:ind w:left="0"/>
              <w:contextualSpacing/>
              <w:jc w:val="center"/>
              <w:rPr>
                <w:rStyle w:val="Strong"/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Style w:val="Strong"/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Recommendations</w:t>
            </w:r>
          </w:p>
        </w:tc>
      </w:tr>
      <w:tr w:rsidR="00B7027B" w:rsidRPr="00C34BD9" w14:paraId="3E5B2CCE" w14:textId="77777777" w:rsidTr="00FC4C2A"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155E31AB" w14:textId="77777777" w:rsidR="00B7027B" w:rsidRPr="00C34BD9" w:rsidRDefault="00B7027B" w:rsidP="0007402F">
            <w:pPr>
              <w:pStyle w:val="Title"/>
              <w:ind w:left="0"/>
              <w:contextualSpacing/>
              <w:jc w:val="left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Category Value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59A42BAF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Exemplary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0A2CCC1E" w14:textId="77777777" w:rsidR="00B7027B" w:rsidRPr="00C34BD9" w:rsidRDefault="00B7027B" w:rsidP="000740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Proficient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739F51D1" w14:textId="77777777" w:rsidR="00B7027B" w:rsidRPr="00C34BD9" w:rsidRDefault="00B7027B" w:rsidP="0007402F">
            <w:pPr>
              <w:spacing w:line="240" w:lineRule="auto"/>
              <w:ind w:left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Progressing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4212C499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Beginning</w:t>
            </w:r>
          </w:p>
        </w:tc>
        <w:tc>
          <w:tcPr>
            <w:tcW w:w="1900" w:type="dxa"/>
            <w:vMerge/>
            <w:shd w:val="clear" w:color="auto" w:fill="F2F2F2" w:themeFill="background1" w:themeFillShade="F2"/>
            <w:vAlign w:val="center"/>
          </w:tcPr>
          <w:p w14:paraId="650CFD38" w14:textId="77777777" w:rsidR="00B7027B" w:rsidRPr="00C34BD9" w:rsidRDefault="00B7027B" w:rsidP="0007402F">
            <w:pPr>
              <w:spacing w:line="240" w:lineRule="auto"/>
              <w:ind w:left="0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FC4C2A" w:rsidRPr="00C34BD9" w14:paraId="68C9FA12" w14:textId="77777777" w:rsidTr="00FC4C2A">
        <w:tc>
          <w:tcPr>
            <w:tcW w:w="1411" w:type="dxa"/>
          </w:tcPr>
          <w:p w14:paraId="4AD29E0C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eastAsia="Arial" w:cs="Times New Roman"/>
                <w:b/>
                <w:sz w:val="20"/>
                <w:szCs w:val="20"/>
              </w:rPr>
              <w:t>First impressions</w:t>
            </w:r>
          </w:p>
        </w:tc>
        <w:tc>
          <w:tcPr>
            <w:tcW w:w="1808" w:type="dxa"/>
          </w:tcPr>
          <w:p w14:paraId="0D060994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Work is well presented.</w:t>
            </w:r>
          </w:p>
          <w:p w14:paraId="3BAA36BA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takes pride in their work.</w:t>
            </w:r>
          </w:p>
          <w:p w14:paraId="0C024DBF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It is very tidy.</w:t>
            </w:r>
          </w:p>
          <w:p w14:paraId="4F6D5980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 xml:space="preserve">Student follows clear structure when writing. </w:t>
            </w:r>
          </w:p>
        </w:tc>
        <w:tc>
          <w:tcPr>
            <w:tcW w:w="1808" w:type="dxa"/>
          </w:tcPr>
          <w:p w14:paraId="310F576C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Work is complete.</w:t>
            </w:r>
          </w:p>
          <w:p w14:paraId="34998E7F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takes pride in their work.</w:t>
            </w:r>
          </w:p>
          <w:p w14:paraId="01FC63D3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It is tidy.</w:t>
            </w:r>
          </w:p>
          <w:p w14:paraId="4A8E4648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follows a structure when writing</w:t>
            </w:r>
          </w:p>
        </w:tc>
        <w:tc>
          <w:tcPr>
            <w:tcW w:w="1765" w:type="dxa"/>
          </w:tcPr>
          <w:p w14:paraId="4F2B0D94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Work is almost complete.</w:t>
            </w:r>
          </w:p>
          <w:p w14:paraId="41B4B3F1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presents their work.</w:t>
            </w:r>
          </w:p>
          <w:p w14:paraId="4C6801D6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Tidiness and handwriting should be fixed.</w:t>
            </w:r>
          </w:p>
          <w:p w14:paraId="4D1B4E0D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follow a structure to present the work.</w:t>
            </w:r>
          </w:p>
        </w:tc>
        <w:tc>
          <w:tcPr>
            <w:tcW w:w="1765" w:type="dxa"/>
          </w:tcPr>
          <w:p w14:paraId="2B8E245D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Work is not complete.</w:t>
            </w:r>
          </w:p>
          <w:p w14:paraId="0715BCE2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want to present any work.</w:t>
            </w:r>
          </w:p>
          <w:p w14:paraId="67FBED4F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Tidiness and handwriting should be fixed.</w:t>
            </w:r>
          </w:p>
          <w:p w14:paraId="46CBED47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follow a structure to present the work.</w:t>
            </w:r>
          </w:p>
        </w:tc>
        <w:tc>
          <w:tcPr>
            <w:tcW w:w="1900" w:type="dxa"/>
            <w:vMerge w:val="restart"/>
          </w:tcPr>
          <w:p w14:paraId="185AA71E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FC4C2A" w:rsidRPr="00C34BD9" w14:paraId="5259055F" w14:textId="77777777" w:rsidTr="00FC4C2A">
        <w:tc>
          <w:tcPr>
            <w:tcW w:w="1411" w:type="dxa"/>
          </w:tcPr>
          <w:p w14:paraId="278B6C04" w14:textId="77777777" w:rsidR="00FC4C2A" w:rsidRPr="00C34BD9" w:rsidRDefault="00FC4C2A" w:rsidP="0007402F">
            <w:pPr>
              <w:spacing w:line="218" w:lineRule="exact"/>
              <w:ind w:left="0"/>
              <w:rPr>
                <w:rFonts w:eastAsia="Arial" w:cs="Times New Roman"/>
                <w:b/>
                <w:sz w:val="20"/>
                <w:szCs w:val="20"/>
              </w:rPr>
            </w:pPr>
            <w:r w:rsidRPr="00C34BD9">
              <w:rPr>
                <w:rFonts w:eastAsia="Arial" w:cs="Times New Roman"/>
                <w:b/>
                <w:sz w:val="20"/>
                <w:szCs w:val="20"/>
              </w:rPr>
              <w:t>Attainment and progress</w:t>
            </w:r>
          </w:p>
        </w:tc>
        <w:tc>
          <w:tcPr>
            <w:tcW w:w="1808" w:type="dxa"/>
          </w:tcPr>
          <w:p w14:paraId="2ABBA960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writes own notes and reflects on his work.</w:t>
            </w:r>
          </w:p>
        </w:tc>
        <w:tc>
          <w:tcPr>
            <w:tcW w:w="1808" w:type="dxa"/>
          </w:tcPr>
          <w:p w14:paraId="7C5D8C22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writes own notes but does not reflect on his work.</w:t>
            </w:r>
          </w:p>
          <w:p w14:paraId="2BD5E066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  <w:p w14:paraId="470E8032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258E186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only has copied work.</w:t>
            </w:r>
          </w:p>
        </w:tc>
        <w:tc>
          <w:tcPr>
            <w:tcW w:w="1765" w:type="dxa"/>
          </w:tcPr>
          <w:p w14:paraId="76D07F9C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copied incomplete work.</w:t>
            </w:r>
          </w:p>
        </w:tc>
        <w:tc>
          <w:tcPr>
            <w:tcW w:w="1900" w:type="dxa"/>
            <w:vMerge/>
          </w:tcPr>
          <w:p w14:paraId="37BC6AC6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FC4C2A" w:rsidRPr="00C34BD9" w14:paraId="597725C9" w14:textId="77777777" w:rsidTr="00FC4C2A">
        <w:tc>
          <w:tcPr>
            <w:tcW w:w="1411" w:type="dxa"/>
          </w:tcPr>
          <w:p w14:paraId="3C2FE661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eastAsia="Arial" w:cs="Times New Roman"/>
                <w:b/>
                <w:sz w:val="20"/>
                <w:szCs w:val="20"/>
              </w:rPr>
            </w:pPr>
            <w:r w:rsidRPr="00C34BD9">
              <w:rPr>
                <w:rFonts w:eastAsia="Arial" w:cs="Times New Roman"/>
                <w:b/>
                <w:sz w:val="20"/>
                <w:szCs w:val="20"/>
              </w:rPr>
              <w:t>Teaching/</w:t>
            </w:r>
          </w:p>
          <w:p w14:paraId="14A5DB0D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eastAsia="Arial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1808" w:type="dxa"/>
          </w:tcPr>
          <w:p w14:paraId="39D143F6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reflects on notes and applies any needed modifications / recommendations.</w:t>
            </w:r>
          </w:p>
        </w:tc>
        <w:tc>
          <w:tcPr>
            <w:tcW w:w="1808" w:type="dxa"/>
          </w:tcPr>
          <w:p w14:paraId="2C28FDB9" w14:textId="6A9DB5DC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 xml:space="preserve">Student reflects on notes but does </w:t>
            </w:r>
            <w:r w:rsidR="00D35554">
              <w:rPr>
                <w:rFonts w:cs="Times New Roman"/>
                <w:sz w:val="20"/>
                <w:szCs w:val="20"/>
              </w:rPr>
              <w:t xml:space="preserve">not </w:t>
            </w:r>
            <w:r w:rsidRPr="00C34BD9">
              <w:rPr>
                <w:rFonts w:cs="Times New Roman"/>
                <w:sz w:val="20"/>
                <w:szCs w:val="20"/>
              </w:rPr>
              <w:t>apply any needed modifications / recommendations.</w:t>
            </w:r>
          </w:p>
        </w:tc>
        <w:tc>
          <w:tcPr>
            <w:tcW w:w="1765" w:type="dxa"/>
          </w:tcPr>
          <w:p w14:paraId="3B9A7561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reflect on notes and does not apply any needed modifications / recommendations – only copied correction is observed.</w:t>
            </w:r>
          </w:p>
        </w:tc>
        <w:tc>
          <w:tcPr>
            <w:tcW w:w="1765" w:type="dxa"/>
          </w:tcPr>
          <w:p w14:paraId="2F95D58B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reflect on notes and does not apply any needed modifications / recommendations –no copied correction is observed.</w:t>
            </w:r>
          </w:p>
        </w:tc>
        <w:tc>
          <w:tcPr>
            <w:tcW w:w="1900" w:type="dxa"/>
            <w:vMerge/>
          </w:tcPr>
          <w:p w14:paraId="222DFE07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4AF188A7" w14:textId="77777777" w:rsidR="009B2DEC" w:rsidRPr="00C34BD9" w:rsidRDefault="009B2DEC" w:rsidP="00085173">
      <w:pPr>
        <w:spacing w:line="360" w:lineRule="auto"/>
        <w:ind w:left="0"/>
        <w:rPr>
          <w:rFonts w:cs="Times New Roman"/>
          <w:sz w:val="20"/>
          <w:szCs w:val="20"/>
        </w:rPr>
      </w:pPr>
    </w:p>
    <w:p w14:paraId="2F145971" w14:textId="77777777" w:rsidR="00B7027B" w:rsidRPr="00C34BD9" w:rsidRDefault="00B7027B" w:rsidP="00085173">
      <w:pPr>
        <w:spacing w:line="360" w:lineRule="auto"/>
        <w:ind w:left="0"/>
        <w:rPr>
          <w:rFonts w:cs="Times New Roman"/>
          <w:sz w:val="20"/>
          <w:szCs w:val="20"/>
        </w:rPr>
      </w:pPr>
      <w:r w:rsidRPr="00C34BD9">
        <w:rPr>
          <w:rFonts w:cs="Times New Roman"/>
          <w:sz w:val="20"/>
          <w:szCs w:val="20"/>
        </w:rPr>
        <w:t>…………………………………</w:t>
      </w:r>
      <w:r w:rsidR="00B23BDA">
        <w:rPr>
          <w:rFonts w:cs="Times New Roman"/>
          <w:sz w:val="20"/>
          <w:szCs w:val="20"/>
        </w:rPr>
        <w:t>……………………….</w:t>
      </w:r>
      <w:r w:rsidRPr="00C34BD9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3AB817AC" w14:textId="77777777" w:rsidR="00B7027B" w:rsidRPr="00C34BD9" w:rsidRDefault="00B7027B" w:rsidP="00085173">
      <w:pPr>
        <w:spacing w:line="360" w:lineRule="auto"/>
        <w:ind w:left="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805"/>
        <w:gridCol w:w="1805"/>
        <w:gridCol w:w="1762"/>
        <w:gridCol w:w="1762"/>
        <w:gridCol w:w="1897"/>
      </w:tblGrid>
      <w:tr w:rsidR="00B7027B" w:rsidRPr="00C34BD9" w14:paraId="335F3365" w14:textId="77777777" w:rsidTr="00FC4C2A"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4370F03C" w14:textId="77777777" w:rsidR="00B7027B" w:rsidRPr="00C34BD9" w:rsidRDefault="00B7027B" w:rsidP="0007402F">
            <w:pPr>
              <w:pStyle w:val="Title"/>
              <w:ind w:left="0"/>
              <w:contextualSpacing/>
              <w:jc w:val="left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Success Criteria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EBD03F6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  <w:p w14:paraId="144DF03A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Exceeds Standard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D059E37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14:paraId="2B935FDA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Meets Standard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4FD0E6B1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14:paraId="1C2EEC7E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Below Standard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4F336F98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  <w:p w14:paraId="034D018D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Poor </w:t>
            </w:r>
          </w:p>
        </w:tc>
        <w:tc>
          <w:tcPr>
            <w:tcW w:w="1897" w:type="dxa"/>
            <w:vMerge w:val="restart"/>
            <w:shd w:val="clear" w:color="auto" w:fill="F2F2F2" w:themeFill="background1" w:themeFillShade="F2"/>
            <w:vAlign w:val="center"/>
          </w:tcPr>
          <w:p w14:paraId="3C411DD8" w14:textId="77777777" w:rsidR="00B7027B" w:rsidRPr="00C34BD9" w:rsidRDefault="00B7027B" w:rsidP="0007402F">
            <w:pPr>
              <w:spacing w:line="240" w:lineRule="auto"/>
              <w:ind w:left="0"/>
              <w:contextualSpacing/>
              <w:jc w:val="center"/>
              <w:rPr>
                <w:rStyle w:val="Strong"/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Style w:val="Strong"/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Reflection/</w:t>
            </w:r>
          </w:p>
          <w:p w14:paraId="2922B3F9" w14:textId="77777777" w:rsidR="00B7027B" w:rsidRPr="00C34BD9" w:rsidRDefault="00A32DBE" w:rsidP="0007402F">
            <w:pPr>
              <w:spacing w:line="240" w:lineRule="auto"/>
              <w:ind w:left="0"/>
              <w:contextualSpacing/>
              <w:jc w:val="center"/>
              <w:rPr>
                <w:rStyle w:val="Strong"/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Style w:val="Strong"/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Recommendations</w:t>
            </w:r>
          </w:p>
        </w:tc>
      </w:tr>
      <w:tr w:rsidR="00B7027B" w:rsidRPr="00C34BD9" w14:paraId="78AC967C" w14:textId="77777777" w:rsidTr="00FC4C2A"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66437EA8" w14:textId="77777777" w:rsidR="00B7027B" w:rsidRPr="00C34BD9" w:rsidRDefault="00B7027B" w:rsidP="0007402F">
            <w:pPr>
              <w:pStyle w:val="Title"/>
              <w:ind w:left="0"/>
              <w:contextualSpacing/>
              <w:jc w:val="left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D9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Category Value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465EF27C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Exemplary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438957C3" w14:textId="77777777" w:rsidR="00B7027B" w:rsidRPr="00C34BD9" w:rsidRDefault="00B7027B" w:rsidP="0007402F">
            <w:pPr>
              <w:spacing w:line="240" w:lineRule="auto"/>
              <w:ind w:left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Proficient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06F8B015" w14:textId="77777777" w:rsidR="00B7027B" w:rsidRPr="00C34BD9" w:rsidRDefault="00B7027B" w:rsidP="0007402F">
            <w:pPr>
              <w:spacing w:line="240" w:lineRule="auto"/>
              <w:ind w:left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Progressing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0D87B9BF" w14:textId="77777777" w:rsidR="00B7027B" w:rsidRPr="00C34BD9" w:rsidRDefault="00B7027B" w:rsidP="0007402F">
            <w:pPr>
              <w:pStyle w:val="Title"/>
              <w:ind w:left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34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Beginning</w:t>
            </w:r>
          </w:p>
        </w:tc>
        <w:tc>
          <w:tcPr>
            <w:tcW w:w="1897" w:type="dxa"/>
            <w:vMerge/>
            <w:shd w:val="clear" w:color="auto" w:fill="F2F2F2" w:themeFill="background1" w:themeFillShade="F2"/>
            <w:vAlign w:val="center"/>
          </w:tcPr>
          <w:p w14:paraId="2AED9CFE" w14:textId="77777777" w:rsidR="00B7027B" w:rsidRPr="00C34BD9" w:rsidRDefault="00B7027B" w:rsidP="0007402F">
            <w:pPr>
              <w:spacing w:line="240" w:lineRule="auto"/>
              <w:ind w:left="0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FC4C2A" w:rsidRPr="00C34BD9" w14:paraId="473638FC" w14:textId="77777777" w:rsidTr="00FC4C2A">
        <w:tc>
          <w:tcPr>
            <w:tcW w:w="1426" w:type="dxa"/>
          </w:tcPr>
          <w:p w14:paraId="10160790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eastAsia="Arial" w:cs="Times New Roman"/>
                <w:b/>
                <w:sz w:val="20"/>
                <w:szCs w:val="20"/>
              </w:rPr>
              <w:t>First impressions</w:t>
            </w:r>
          </w:p>
        </w:tc>
        <w:tc>
          <w:tcPr>
            <w:tcW w:w="1805" w:type="dxa"/>
          </w:tcPr>
          <w:p w14:paraId="382CE42C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Work is well presented.</w:t>
            </w:r>
          </w:p>
          <w:p w14:paraId="2D3A430D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takes pride in their work.</w:t>
            </w:r>
          </w:p>
          <w:p w14:paraId="2F2B261C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It is very tidy.</w:t>
            </w:r>
          </w:p>
          <w:p w14:paraId="2561D897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 xml:space="preserve">Student follows clear structure when writing. </w:t>
            </w:r>
          </w:p>
        </w:tc>
        <w:tc>
          <w:tcPr>
            <w:tcW w:w="1805" w:type="dxa"/>
          </w:tcPr>
          <w:p w14:paraId="35BED938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Work is complete.</w:t>
            </w:r>
          </w:p>
          <w:p w14:paraId="75A0144E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takes pride in their work.</w:t>
            </w:r>
          </w:p>
          <w:p w14:paraId="1937E1CF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It is tidy.</w:t>
            </w:r>
          </w:p>
          <w:p w14:paraId="0FDE8437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follows a structure when writing</w:t>
            </w:r>
          </w:p>
        </w:tc>
        <w:tc>
          <w:tcPr>
            <w:tcW w:w="1762" w:type="dxa"/>
          </w:tcPr>
          <w:p w14:paraId="6682E66E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Work is almost complete.</w:t>
            </w:r>
          </w:p>
          <w:p w14:paraId="46CEE97F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presents their work.</w:t>
            </w:r>
          </w:p>
          <w:p w14:paraId="0AE07752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Tidiness and handwriting should be fixed.</w:t>
            </w:r>
          </w:p>
          <w:p w14:paraId="604E3185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follow a structure to present the work.</w:t>
            </w:r>
          </w:p>
        </w:tc>
        <w:tc>
          <w:tcPr>
            <w:tcW w:w="1762" w:type="dxa"/>
          </w:tcPr>
          <w:p w14:paraId="32CEA604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Work is not complete.</w:t>
            </w:r>
          </w:p>
          <w:p w14:paraId="3CC3B41B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want to present any work.</w:t>
            </w:r>
          </w:p>
          <w:p w14:paraId="3AE142AE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Tidiness and handwriting should be fixed.</w:t>
            </w:r>
          </w:p>
          <w:p w14:paraId="6EC7E300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follow a structure to present the work.</w:t>
            </w:r>
          </w:p>
        </w:tc>
        <w:tc>
          <w:tcPr>
            <w:tcW w:w="1897" w:type="dxa"/>
            <w:vMerge w:val="restart"/>
          </w:tcPr>
          <w:p w14:paraId="055C7662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FC4C2A" w:rsidRPr="00C34BD9" w14:paraId="1861B81A" w14:textId="77777777" w:rsidTr="00FC4C2A">
        <w:tc>
          <w:tcPr>
            <w:tcW w:w="1426" w:type="dxa"/>
          </w:tcPr>
          <w:p w14:paraId="0634FBE9" w14:textId="77777777" w:rsidR="00FC4C2A" w:rsidRPr="00C34BD9" w:rsidRDefault="00FC4C2A" w:rsidP="0007402F">
            <w:pPr>
              <w:spacing w:line="218" w:lineRule="exact"/>
              <w:ind w:left="0"/>
              <w:rPr>
                <w:rFonts w:eastAsia="Arial" w:cs="Times New Roman"/>
                <w:b/>
                <w:sz w:val="20"/>
                <w:szCs w:val="20"/>
              </w:rPr>
            </w:pPr>
            <w:r w:rsidRPr="00C34BD9">
              <w:rPr>
                <w:rFonts w:eastAsia="Arial" w:cs="Times New Roman"/>
                <w:b/>
                <w:sz w:val="20"/>
                <w:szCs w:val="20"/>
              </w:rPr>
              <w:t>Attainment and progress</w:t>
            </w:r>
          </w:p>
        </w:tc>
        <w:tc>
          <w:tcPr>
            <w:tcW w:w="1805" w:type="dxa"/>
          </w:tcPr>
          <w:p w14:paraId="39B0BD63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writes own notes and reflects on his work.</w:t>
            </w:r>
          </w:p>
        </w:tc>
        <w:tc>
          <w:tcPr>
            <w:tcW w:w="1805" w:type="dxa"/>
          </w:tcPr>
          <w:p w14:paraId="4C5E4B17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writes own notes but does not reflect on his work.</w:t>
            </w:r>
          </w:p>
          <w:p w14:paraId="5873A02C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  <w:p w14:paraId="66D4AA9F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7A29285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only has copied work.</w:t>
            </w:r>
          </w:p>
        </w:tc>
        <w:tc>
          <w:tcPr>
            <w:tcW w:w="1762" w:type="dxa"/>
          </w:tcPr>
          <w:p w14:paraId="02DBBC5B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copied incomplete work.</w:t>
            </w:r>
          </w:p>
        </w:tc>
        <w:tc>
          <w:tcPr>
            <w:tcW w:w="1897" w:type="dxa"/>
            <w:vMerge/>
          </w:tcPr>
          <w:p w14:paraId="42D59FD6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FC4C2A" w:rsidRPr="00C34BD9" w14:paraId="5480A1FE" w14:textId="77777777" w:rsidTr="00FC4C2A">
        <w:tc>
          <w:tcPr>
            <w:tcW w:w="1426" w:type="dxa"/>
          </w:tcPr>
          <w:p w14:paraId="77E08260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eastAsia="Arial" w:cs="Times New Roman"/>
                <w:b/>
                <w:sz w:val="20"/>
                <w:szCs w:val="20"/>
              </w:rPr>
            </w:pPr>
            <w:r w:rsidRPr="00C34BD9">
              <w:rPr>
                <w:rFonts w:eastAsia="Arial" w:cs="Times New Roman"/>
                <w:b/>
                <w:sz w:val="20"/>
                <w:szCs w:val="20"/>
              </w:rPr>
              <w:t>Teaching</w:t>
            </w:r>
          </w:p>
          <w:p w14:paraId="7AF6A145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eastAsia="Arial" w:cs="Times New Roman"/>
                <w:b/>
                <w:sz w:val="20"/>
                <w:szCs w:val="20"/>
              </w:rPr>
              <w:t>/Assessment</w:t>
            </w:r>
          </w:p>
        </w:tc>
        <w:tc>
          <w:tcPr>
            <w:tcW w:w="1805" w:type="dxa"/>
          </w:tcPr>
          <w:p w14:paraId="6295D2C5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reflects on notes and applies any needed modifications / recommendations.</w:t>
            </w:r>
          </w:p>
        </w:tc>
        <w:tc>
          <w:tcPr>
            <w:tcW w:w="1805" w:type="dxa"/>
          </w:tcPr>
          <w:p w14:paraId="28C3AF67" w14:textId="1BC434C0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 xml:space="preserve">Student reflects on notes but does </w:t>
            </w:r>
            <w:r w:rsidR="00D35554">
              <w:rPr>
                <w:rFonts w:cs="Times New Roman"/>
                <w:sz w:val="20"/>
                <w:szCs w:val="20"/>
              </w:rPr>
              <w:t xml:space="preserve">not </w:t>
            </w:r>
            <w:bookmarkStart w:id="0" w:name="_GoBack"/>
            <w:bookmarkEnd w:id="0"/>
            <w:r w:rsidRPr="00C34BD9">
              <w:rPr>
                <w:rFonts w:cs="Times New Roman"/>
                <w:sz w:val="20"/>
                <w:szCs w:val="20"/>
              </w:rPr>
              <w:t>apply any needed modifications / recommendations.</w:t>
            </w:r>
          </w:p>
        </w:tc>
        <w:tc>
          <w:tcPr>
            <w:tcW w:w="1762" w:type="dxa"/>
          </w:tcPr>
          <w:p w14:paraId="762CC21B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reflect on notes and does not apply any needed modifications / recommendations – only copied correction is observed.</w:t>
            </w:r>
          </w:p>
        </w:tc>
        <w:tc>
          <w:tcPr>
            <w:tcW w:w="1762" w:type="dxa"/>
          </w:tcPr>
          <w:p w14:paraId="2E1F6EC9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C34BD9">
              <w:rPr>
                <w:rFonts w:cs="Times New Roman"/>
                <w:sz w:val="20"/>
                <w:szCs w:val="20"/>
              </w:rPr>
              <w:t>Student does not reflect on notes and does not apply any needed modifications / recommendations – no copied correction is observed.</w:t>
            </w:r>
          </w:p>
        </w:tc>
        <w:tc>
          <w:tcPr>
            <w:tcW w:w="1897" w:type="dxa"/>
            <w:vMerge/>
          </w:tcPr>
          <w:p w14:paraId="06E9DAEE" w14:textId="77777777" w:rsidR="00FC4C2A" w:rsidRPr="00C34BD9" w:rsidRDefault="00FC4C2A" w:rsidP="0007402F">
            <w:pPr>
              <w:spacing w:line="240" w:lineRule="auto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65D37CB1" w14:textId="77777777" w:rsidR="00B7027B" w:rsidRPr="00C34BD9" w:rsidRDefault="00B7027B" w:rsidP="00F1229E">
      <w:pPr>
        <w:ind w:left="0"/>
        <w:rPr>
          <w:rFonts w:cs="Times New Roman"/>
          <w:sz w:val="20"/>
          <w:szCs w:val="20"/>
        </w:rPr>
      </w:pPr>
    </w:p>
    <w:sectPr w:rsidR="00B7027B" w:rsidRPr="00C34BD9" w:rsidSect="00B7027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287"/>
    <w:multiLevelType w:val="hybridMultilevel"/>
    <w:tmpl w:val="4DDE9FBA"/>
    <w:lvl w:ilvl="0" w:tplc="E3E69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7FC"/>
    <w:multiLevelType w:val="multilevel"/>
    <w:tmpl w:val="478073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D0409C"/>
    <w:multiLevelType w:val="hybridMultilevel"/>
    <w:tmpl w:val="D2C44884"/>
    <w:lvl w:ilvl="0" w:tplc="C2AE0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511AA"/>
    <w:multiLevelType w:val="hybridMultilevel"/>
    <w:tmpl w:val="D8D26972"/>
    <w:lvl w:ilvl="0" w:tplc="7F5697D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9E"/>
    <w:rsid w:val="00085173"/>
    <w:rsid w:val="002461FE"/>
    <w:rsid w:val="004756EA"/>
    <w:rsid w:val="007507D8"/>
    <w:rsid w:val="007F055E"/>
    <w:rsid w:val="008064DF"/>
    <w:rsid w:val="009B2DEC"/>
    <w:rsid w:val="009B5EE4"/>
    <w:rsid w:val="00A005BD"/>
    <w:rsid w:val="00A32DBE"/>
    <w:rsid w:val="00B23BDA"/>
    <w:rsid w:val="00B338EF"/>
    <w:rsid w:val="00B7027B"/>
    <w:rsid w:val="00BF30FF"/>
    <w:rsid w:val="00C34BD9"/>
    <w:rsid w:val="00D35554"/>
    <w:rsid w:val="00D40A69"/>
    <w:rsid w:val="00F1229E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0C27"/>
  <w15:chartTrackingRefBased/>
  <w15:docId w15:val="{0DFE9B2F-84A9-4A17-A79C-DB6D7283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A69"/>
    <w:pPr>
      <w:spacing w:after="0" w:line="480" w:lineRule="auto"/>
      <w:ind w:left="73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30FF"/>
    <w:pPr>
      <w:keepNext/>
      <w:keepLines/>
      <w:numPr>
        <w:numId w:val="4"/>
      </w:numPr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BF30FF"/>
    <w:pPr>
      <w:tabs>
        <w:tab w:val="num" w:pos="720"/>
      </w:tabs>
      <w:spacing w:beforeLines="40" w:before="96" w:afterLines="120" w:after="288"/>
      <w:ind w:left="720" w:hanging="720"/>
      <w:outlineLvl w:val="1"/>
    </w:pPr>
    <w:rPr>
      <w:rFonts w:cs="Times New Roman"/>
      <w:spacing w:val="1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0FF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30FF"/>
    <w:rPr>
      <w:rFonts w:ascii="Times New Roman" w:hAnsi="Times New Roman" w:cs="Times New Roman"/>
      <w:spacing w:val="17"/>
      <w:sz w:val="24"/>
      <w:szCs w:val="24"/>
    </w:rPr>
  </w:style>
  <w:style w:type="table" w:styleId="TableGrid">
    <w:name w:val="Table Grid"/>
    <w:basedOn w:val="TableNormal"/>
    <w:uiPriority w:val="39"/>
    <w:rsid w:val="00F1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1229E"/>
    <w:rPr>
      <w:b/>
      <w:bCs/>
    </w:rPr>
  </w:style>
  <w:style w:type="paragraph" w:styleId="Title">
    <w:name w:val="Title"/>
    <w:basedOn w:val="Normal"/>
    <w:link w:val="TitleChar"/>
    <w:qFormat/>
    <w:rsid w:val="00F1229E"/>
    <w:pPr>
      <w:spacing w:line="240" w:lineRule="auto"/>
      <w:ind w:left="90"/>
      <w:jc w:val="center"/>
    </w:pPr>
    <w:rPr>
      <w:rFonts w:ascii="Courier" w:eastAsia="Times New Roman" w:hAnsi="Courier" w:cs="Courier New"/>
      <w:szCs w:val="24"/>
    </w:rPr>
  </w:style>
  <w:style w:type="character" w:customStyle="1" w:styleId="TitleChar">
    <w:name w:val="Title Char"/>
    <w:basedOn w:val="DefaultParagraphFont"/>
    <w:link w:val="Title"/>
    <w:rsid w:val="00F1229E"/>
    <w:rPr>
      <w:rFonts w:ascii="Courier" w:eastAsia="Times New Roman" w:hAnsi="Courier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 WEB SOLUTIONS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Saade</dc:creator>
  <cp:keywords/>
  <dc:description/>
  <cp:lastModifiedBy>Yulia Saade</cp:lastModifiedBy>
  <cp:revision>2</cp:revision>
  <cp:lastPrinted>2019-09-22T04:26:00Z</cp:lastPrinted>
  <dcterms:created xsi:type="dcterms:W3CDTF">2019-09-22T04:27:00Z</dcterms:created>
  <dcterms:modified xsi:type="dcterms:W3CDTF">2019-09-22T04:27:00Z</dcterms:modified>
</cp:coreProperties>
</file>